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04886BBF" wp14:paraId="47449AEA" wp14:textId="1BBDA7E6">
      <w:pPr>
        <w:pStyle w:val="Normal"/>
        <w:jc w:val="center"/>
        <w:rPr>
          <w:rFonts w:ascii="Aptos" w:hAnsi="Aptos" w:eastAsia="Aptos" w:cs="Aptos" w:asciiTheme="minorAscii" w:hAnsiTheme="minorAscii" w:eastAsiaTheme="minorAscii" w:cstheme="minorAscii"/>
          <w:b w:val="1"/>
          <w:bCs w:val="1"/>
          <w:noProof w:val="0"/>
          <w:color w:val="000000" w:themeColor="text1" w:themeTint="FF" w:themeShade="FF"/>
          <w:sz w:val="52"/>
          <w:szCs w:val="52"/>
          <w:lang w:val="en-US"/>
        </w:rPr>
      </w:pPr>
      <w:r w:rsidRPr="6D7644EA" w:rsidR="36BF170E">
        <w:rPr>
          <w:rFonts w:ascii="Aptos" w:hAnsi="Aptos" w:eastAsia="Aptos" w:cs="Aptos" w:asciiTheme="minorAscii" w:hAnsiTheme="minorAscii" w:eastAsiaTheme="minorAscii" w:cstheme="minorAscii"/>
          <w:b w:val="1"/>
          <w:bCs w:val="1"/>
          <w:noProof w:val="0"/>
          <w:sz w:val="36"/>
          <w:szCs w:val="36"/>
          <w:lang w:val="en-US"/>
        </w:rPr>
        <w:t>PEQUEÑOS SÍMBOLOS, GRANDES HISTORIAS</w:t>
      </w:r>
      <w:r w:rsidRPr="6D7644EA" w:rsidR="41C72973">
        <w:rPr>
          <w:rFonts w:ascii="Aptos" w:hAnsi="Aptos" w:eastAsia="Aptos" w:cs="Aptos" w:asciiTheme="minorAscii" w:hAnsiTheme="minorAscii" w:eastAsiaTheme="minorAscii" w:cstheme="minorAscii"/>
          <w:b w:val="1"/>
          <w:bCs w:val="1"/>
          <w:noProof w:val="0"/>
          <w:sz w:val="36"/>
          <w:szCs w:val="36"/>
          <w:lang w:val="en-US"/>
        </w:rPr>
        <w:t>: PANDORA PRESENTA MINI CHARMS</w:t>
      </w:r>
    </w:p>
    <w:p xmlns:wp14="http://schemas.microsoft.com/office/word/2010/wordml" w:rsidP="32CC8591" wp14:paraId="3255D496" wp14:textId="2F73B4F0">
      <w:pPr>
        <w:spacing w:before="240" w:beforeAutospacing="off" w:after="240" w:afterAutospacing="off"/>
        <w:jc w:val="center"/>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pPr>
      <w:r w:rsidRPr="39FD5891" w:rsidR="41C72973">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Joyería</w:t>
      </w:r>
      <w:r w:rsidRPr="39FD5891" w:rsidR="41C72973">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 xml:space="preserve"> </w:t>
      </w:r>
      <w:r w:rsidRPr="39FD5891" w:rsidR="41C72973">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pequeña</w:t>
      </w:r>
      <w:r w:rsidRPr="39FD5891" w:rsidR="41C72973">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 xml:space="preserve"> con un </w:t>
      </w:r>
      <w:r w:rsidRPr="39FD5891" w:rsidR="41C72973">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poder</w:t>
      </w:r>
      <w:r w:rsidRPr="39FD5891" w:rsidR="41C72973">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 xml:space="preserve"> </w:t>
      </w:r>
      <w:r w:rsidRPr="39FD5891" w:rsidR="41C72973">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simbólico</w:t>
      </w:r>
      <w:r w:rsidRPr="39FD5891" w:rsidR="41C72973">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 xml:space="preserve"> </w:t>
      </w:r>
      <w:r w:rsidRPr="39FD5891" w:rsidR="41C72973">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infinito</w:t>
      </w:r>
    </w:p>
    <w:p w:rsidR="0D47EA1C" w:rsidP="39FD5891" w:rsidRDefault="0D47EA1C" w14:paraId="7277E12A" w14:textId="1B0C564A">
      <w:pPr>
        <w:pStyle w:val="Normal"/>
        <w:spacing w:before="240" w:beforeAutospacing="off" w:after="240" w:afterAutospacing="off"/>
        <w:jc w:val="center"/>
        <w:rPr>
          <w:rFonts w:ascii="Aptos" w:hAnsi="Aptos" w:eastAsia="Aptos" w:cs="Aptos" w:asciiTheme="minorAscii" w:hAnsiTheme="minorAscii" w:eastAsiaTheme="minorAscii" w:cstheme="minorAscii"/>
          <w:sz w:val="24"/>
          <w:szCs w:val="24"/>
        </w:rPr>
      </w:pPr>
      <w:r w:rsidR="0D47EA1C">
        <w:drawing>
          <wp:inline wp14:editId="1F8E121D" wp14:anchorId="78F296A1">
            <wp:extent cx="4143375" cy="4143375"/>
            <wp:effectExtent l="0" t="0" r="0" b="0"/>
            <wp:docPr id="103969785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38207634" name=""/>
                    <pic:cNvPicPr/>
                  </pic:nvPicPr>
                  <pic:blipFill>
                    <a:blip xmlns:r="http://schemas.openxmlformats.org/officeDocument/2006/relationships" r:embed="rId961896555">
                      <a:extLst>
                        <a:ext uri="{28A0092B-C50C-407E-A947-70E740481C1C}">
                          <a14:useLocalDpi xmlns:a14="http://schemas.microsoft.com/office/drawing/2010/main"/>
                        </a:ext>
                      </a:extLst>
                    </a:blip>
                    <a:stretch>
                      <a:fillRect/>
                    </a:stretch>
                  </pic:blipFill>
                  <pic:spPr>
                    <a:xfrm rot="0">
                      <a:off x="0" y="0"/>
                      <a:ext cx="4143375" cy="4143375"/>
                    </a:xfrm>
                    <a:prstGeom prst="rect">
                      <a:avLst/>
                    </a:prstGeom>
                  </pic:spPr>
                </pic:pic>
              </a:graphicData>
            </a:graphic>
          </wp:inline>
        </w:drawing>
      </w:r>
    </w:p>
    <w:p xmlns:wp14="http://schemas.microsoft.com/office/word/2010/wordml" w:rsidP="6D7644EA" wp14:paraId="23DD8119" wp14:textId="127EC2C7">
      <w:pPr>
        <w:spacing w:before="240" w:beforeAutospacing="off" w:after="240" w:afterAutospacing="off"/>
        <w:jc w:val="both"/>
        <w:rPr>
          <w:rFonts w:ascii="Aptos" w:hAnsi="Aptos" w:eastAsia="Aptos" w:cs="Aptos" w:asciiTheme="minorAscii" w:hAnsiTheme="minorAscii" w:eastAsiaTheme="minorAscii" w:cstheme="minorAscii"/>
          <w:noProof w:val="0"/>
          <w:color w:val="000000" w:themeColor="text1" w:themeTint="FF" w:themeShade="FF"/>
          <w:sz w:val="24"/>
          <w:szCs w:val="24"/>
          <w:lang w:val="en-US"/>
        </w:rPr>
      </w:pPr>
      <w:r w:rsidRPr="39FD5891" w:rsidR="41C72973">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US"/>
        </w:rPr>
        <w:t xml:space="preserve">Ciudad de México, </w:t>
      </w:r>
      <w:r w:rsidRPr="39FD5891" w:rsidR="41C72973">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US"/>
        </w:rPr>
        <w:t>septiembre</w:t>
      </w:r>
      <w:r w:rsidRPr="39FD5891" w:rsidR="41C72973">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US"/>
        </w:rPr>
        <w:t xml:space="preserve"> de 2025</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A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veces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lo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más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pequeño</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guarda</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el</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mayor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significado</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Con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esta</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premisa</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US"/>
        </w:rPr>
        <w:t>Pandora</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presenta</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US"/>
        </w:rPr>
        <w:t>Mini Charms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una</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colección</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que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demuestra</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que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el</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poder</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simbólico</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no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depende</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del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tamaño</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sino</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de la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intención</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w:t>
      </w:r>
    </w:p>
    <w:p xmlns:wp14="http://schemas.microsoft.com/office/word/2010/wordml" w:rsidP="6D7644EA" wp14:paraId="6DFB8B08" wp14:textId="434C395C">
      <w:pPr>
        <w:spacing w:before="240" w:beforeAutospacing="off" w:after="240" w:afterAutospacing="off"/>
        <w:jc w:val="both"/>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US"/>
        </w:rPr>
      </w:pP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Cada </w:t>
      </w:r>
      <w:r w:rsidRPr="39FD5891" w:rsidR="301FCE5C">
        <w:rPr>
          <w:rFonts w:ascii="Aptos" w:hAnsi="Aptos" w:eastAsia="Aptos" w:cs="Aptos" w:asciiTheme="minorAscii" w:hAnsiTheme="minorAscii" w:eastAsiaTheme="minorAscii" w:cstheme="minorAscii"/>
          <w:noProof w:val="0"/>
          <w:color w:val="000000" w:themeColor="text1" w:themeTint="FF" w:themeShade="FF"/>
          <w:sz w:val="24"/>
          <w:szCs w:val="24"/>
          <w:lang w:val="es-ES"/>
        </w:rPr>
        <w:t>M</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ini </w:t>
      </w:r>
      <w:r w:rsidRPr="39FD5891" w:rsidR="70049EAB">
        <w:rPr>
          <w:rFonts w:ascii="Aptos" w:hAnsi="Aptos" w:eastAsia="Aptos" w:cs="Aptos" w:asciiTheme="minorAscii" w:hAnsiTheme="minorAscii" w:eastAsiaTheme="minorAscii" w:cstheme="minorAscii"/>
          <w:noProof w:val="0"/>
          <w:color w:val="000000" w:themeColor="text1" w:themeTint="FF" w:themeShade="FF"/>
          <w:sz w:val="24"/>
          <w:szCs w:val="24"/>
          <w:lang w:val="es-ES"/>
        </w:rPr>
        <w:t>C</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harm</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está</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diseñado</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para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representar</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un valor,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una</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emoción</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o un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momento</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especial.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Estas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piezas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aunque</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discretas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en</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escala</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permiten</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contar</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historias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personales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de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una</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manera</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sutil</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íntima</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y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profundamente</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significativa</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w:t>
      </w:r>
    </w:p>
    <w:p xmlns:wp14="http://schemas.microsoft.com/office/word/2010/wordml" w:rsidP="6D7644EA" wp14:paraId="3AC31276" wp14:textId="3045B9CE">
      <w:pPr>
        <w:spacing w:before="240" w:beforeAutospacing="off" w:after="240" w:afterAutospacing="off"/>
        <w:jc w:val="both"/>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US"/>
        </w:rPr>
      </w:pPr>
    </w:p>
    <w:p xmlns:wp14="http://schemas.microsoft.com/office/word/2010/wordml" w:rsidP="6D7644EA" wp14:paraId="4DA7D119" wp14:textId="00ADB52B">
      <w:pPr>
        <w:spacing w:before="240" w:beforeAutospacing="off" w:after="240" w:afterAutospacing="off"/>
        <w:jc w:val="both"/>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US"/>
        </w:rPr>
      </w:pPr>
      <w:r w:rsidRPr="6D7644EA" w:rsidR="41C72973">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US"/>
        </w:rPr>
        <w:t xml:space="preserve">Una </w:t>
      </w:r>
      <w:r w:rsidRPr="6D7644EA" w:rsidR="41C72973">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US"/>
        </w:rPr>
        <w:t>nueva</w:t>
      </w:r>
      <w:r w:rsidRPr="6D7644EA" w:rsidR="41C72973">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US"/>
        </w:rPr>
        <w:t xml:space="preserve"> forma de </w:t>
      </w:r>
      <w:r w:rsidRPr="6D7644EA" w:rsidR="41C72973">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US"/>
        </w:rPr>
        <w:t>expresión</w:t>
      </w:r>
    </w:p>
    <w:p xmlns:wp14="http://schemas.microsoft.com/office/word/2010/wordml" w:rsidP="6D7644EA" wp14:paraId="444EFA2B" wp14:textId="6C2B0348">
      <w:pPr>
        <w:spacing w:before="240" w:beforeAutospacing="off" w:after="240" w:afterAutospacing="off"/>
        <w:jc w:val="both"/>
        <w:rPr>
          <w:rFonts w:ascii="Aptos" w:hAnsi="Aptos" w:eastAsia="Aptos" w:cs="Aptos" w:asciiTheme="minorAscii" w:hAnsiTheme="minorAscii" w:eastAsiaTheme="minorAscii" w:cstheme="minorAscii"/>
          <w:noProof w:val="0"/>
          <w:color w:val="000000" w:themeColor="text1" w:themeTint="FF" w:themeShade="FF"/>
          <w:sz w:val="24"/>
          <w:szCs w:val="24"/>
          <w:lang w:val="es-ES"/>
        </w:rPr>
      </w:pP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La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colección</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responde</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a un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estilo</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de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vida</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actual: </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s-ES"/>
        </w:rPr>
        <w:t>más</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s-ES"/>
        </w:rPr>
        <w:t>minimalista</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s-ES"/>
        </w:rPr>
        <w:t xml:space="preserve">, </w:t>
      </w:r>
      <w:r w:rsidRPr="39FD5891" w:rsidR="044D00AD">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s-ES"/>
        </w:rPr>
        <w:t>más consciente y conectado</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s-ES"/>
        </w:rPr>
        <w:t xml:space="preserve"> con lo que </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s-ES"/>
        </w:rPr>
        <w:t>realmente</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s-ES"/>
        </w:rPr>
        <w:t>importa</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s-ES"/>
        </w:rPr>
        <w:t>. Los</w:t>
      </w:r>
      <w:r w:rsidRPr="39FD5891" w:rsidR="00D1C22D">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s-ES"/>
        </w:rPr>
        <w:t xml:space="preserve"> </w:t>
      </w:r>
      <w:r w:rsidRPr="39FD5891" w:rsidR="403319FB">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s-ES"/>
        </w:rPr>
        <w:t>M</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s-ES"/>
        </w:rPr>
        <w:t xml:space="preserve">ini </w:t>
      </w:r>
      <w:r w:rsidRPr="39FD5891" w:rsidR="56CE3875">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s-ES"/>
        </w:rPr>
        <w:t>C</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s-ES"/>
        </w:rPr>
        <w:t>harms</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ofrecen</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infinitas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posibilidades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de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combinación</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permitiendo</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que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cada</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persona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cree</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narrativas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únicas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a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partir</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de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símbolos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que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resuenan</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con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su</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identidad</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w:t>
      </w:r>
    </w:p>
    <w:p xmlns:wp14="http://schemas.microsoft.com/office/word/2010/wordml" w:rsidP="6D7644EA" wp14:paraId="5C94EFBE" wp14:textId="6B490497">
      <w:pPr>
        <w:spacing w:before="240" w:beforeAutospacing="off" w:after="240" w:afterAutospacing="off"/>
        <w:jc w:val="both"/>
        <w:rPr>
          <w:rFonts w:ascii="Aptos" w:hAnsi="Aptos" w:eastAsia="Aptos" w:cs="Aptos" w:asciiTheme="minorAscii" w:hAnsiTheme="minorAscii" w:eastAsiaTheme="minorAscii" w:cstheme="minorAscii"/>
          <w:noProof w:val="0"/>
          <w:color w:val="000000" w:themeColor="text1" w:themeTint="FF" w:themeShade="FF"/>
          <w:sz w:val="24"/>
          <w:szCs w:val="24"/>
          <w:lang w:val="es-ES"/>
        </w:rPr>
      </w:pP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Diseñados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para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adaptarse</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a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brazaletes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collares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o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incluso</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usarse</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en</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layering</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estos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charms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se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convierten</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en</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un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recordatorio</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constante</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de lo que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inspira</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o define a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quien</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los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 xml:space="preserve"> </w:t>
      </w:r>
      <w:r w:rsidRPr="39FD5891" w:rsidR="7C53424F">
        <w:rPr>
          <w:rFonts w:ascii="Aptos" w:hAnsi="Aptos" w:eastAsia="Aptos" w:cs="Aptos" w:asciiTheme="minorAscii" w:hAnsiTheme="minorAscii" w:eastAsiaTheme="minorAscii" w:cstheme="minorAscii"/>
          <w:noProof w:val="0"/>
          <w:color w:val="000000" w:themeColor="text1" w:themeTint="FF" w:themeShade="FF"/>
          <w:sz w:val="24"/>
          <w:szCs w:val="24"/>
          <w:lang w:val="es-ES"/>
        </w:rPr>
        <w:t>porta</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s-ES"/>
        </w:rPr>
        <w:t>.</w:t>
      </w:r>
    </w:p>
    <w:p w:rsidR="13C7CD1B" w:rsidP="39FD5891" w:rsidRDefault="13C7CD1B" w14:paraId="665741BD" w14:textId="0A872A32">
      <w:pPr>
        <w:pStyle w:val="Normal"/>
        <w:spacing w:before="240" w:beforeAutospacing="off" w:after="240" w:afterAutospacing="off"/>
        <w:jc w:val="both"/>
        <w:rPr>
          <w:rFonts w:ascii="Aptos" w:hAnsi="Aptos" w:eastAsia="Aptos" w:cs="Aptos" w:asciiTheme="minorAscii" w:hAnsiTheme="minorAscii" w:eastAsiaTheme="minorAscii" w:cstheme="minorAscii"/>
        </w:rPr>
      </w:pPr>
      <w:r w:rsidR="4D8026F8">
        <w:drawing>
          <wp:inline wp14:editId="0CB98B2D" wp14:anchorId="2B3085B0">
            <wp:extent cx="5943600" cy="3838575"/>
            <wp:effectExtent l="0" t="0" r="0" b="0"/>
            <wp:docPr id="135269016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52690167" name=""/>
                    <pic:cNvPicPr/>
                  </pic:nvPicPr>
                  <pic:blipFill>
                    <a:blip xmlns:r="http://schemas.openxmlformats.org/officeDocument/2006/relationships" r:embed="rId343201583">
                      <a:extLst>
                        <a:ext xmlns:a="http://schemas.openxmlformats.org/drawingml/2006/main" uri="{28A0092B-C50C-407E-A947-70E740481C1C}">
                          <a14:useLocalDpi xmlns:a14="http://schemas.microsoft.com/office/drawing/2010/main" val="0"/>
                        </a:ext>
                      </a:extLst>
                    </a:blip>
                    <a:stretch>
                      <a:fillRect/>
                    </a:stretch>
                  </pic:blipFill>
                  <pic:spPr>
                    <a:xfrm>
                      <a:off x="0" y="0"/>
                      <a:ext cx="5943600" cy="3838575"/>
                    </a:xfrm>
                    <a:prstGeom prst="rect">
                      <a:avLst/>
                    </a:prstGeom>
                  </pic:spPr>
                </pic:pic>
              </a:graphicData>
            </a:graphic>
          </wp:inline>
        </w:drawing>
      </w:r>
    </w:p>
    <w:p xmlns:wp14="http://schemas.microsoft.com/office/word/2010/wordml" w:rsidP="6D7644EA" wp14:paraId="19FEABC2" wp14:textId="15EA6BA3">
      <w:pPr>
        <w:pStyle w:val="Heading3"/>
        <w:spacing w:before="281" w:beforeAutospacing="off" w:after="281" w:afterAutospacing="off"/>
        <w:jc w:val="both"/>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US"/>
        </w:rPr>
      </w:pPr>
      <w:r w:rsidRPr="39FD5891" w:rsidR="41C72973">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US"/>
        </w:rPr>
        <w:t>Mensajes</w:t>
      </w:r>
      <w:r w:rsidRPr="39FD5891" w:rsidR="41C72973">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US"/>
        </w:rPr>
        <w:t xml:space="preserve"> que </w:t>
      </w:r>
      <w:r w:rsidRPr="39FD5891" w:rsidR="41C72973">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US"/>
        </w:rPr>
        <w:t>trascienden</w:t>
      </w:r>
      <w:r w:rsidRPr="39FD5891" w:rsidR="41C72973">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US"/>
        </w:rPr>
        <w:t>el</w:t>
      </w:r>
      <w:r w:rsidRPr="39FD5891" w:rsidR="41C72973">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US"/>
        </w:rPr>
        <w:t>diseño</w:t>
      </w:r>
    </w:p>
    <w:p xmlns:wp14="http://schemas.microsoft.com/office/word/2010/wordml" w:rsidP="6D7644EA" wp14:paraId="42110209" wp14:textId="5B28AD38">
      <w:pPr>
        <w:spacing w:before="240" w:beforeAutospacing="off" w:after="240" w:afterAutospacing="off"/>
        <w:jc w:val="both"/>
        <w:rPr>
          <w:rFonts w:ascii="Aptos" w:hAnsi="Aptos" w:eastAsia="Aptos" w:cs="Aptos" w:asciiTheme="minorAscii" w:hAnsiTheme="minorAscii" w:eastAsiaTheme="minorAscii" w:cstheme="minorAscii"/>
          <w:noProof w:val="0"/>
          <w:color w:val="000000" w:themeColor="text1" w:themeTint="FF" w:themeShade="FF"/>
          <w:sz w:val="24"/>
          <w:szCs w:val="24"/>
          <w:lang w:val="en-US"/>
        </w:rPr>
      </w:pP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Más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allá</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de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su</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delicada</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estética</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los</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US"/>
        </w:rPr>
        <w:t xml:space="preserve">Mini Charms </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US"/>
        </w:rPr>
        <w:t xml:space="preserve">de </w:t>
      </w:r>
      <w:r w:rsidRPr="39FD5891" w:rsidR="41C72973">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US"/>
        </w:rPr>
        <w:t>Pandora</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son un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manifiesto</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de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estilo</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y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autenticidad</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Una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propuesta</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que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transforma</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los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símbolos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en</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joyas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emocionales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creadas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para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permanecer</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y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acompañar</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los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momentos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más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importantes</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 xml:space="preserve"> de la </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vida</w:t>
      </w:r>
      <w:r w:rsidRPr="39FD5891" w:rsidR="41C72973">
        <w:rPr>
          <w:rFonts w:ascii="Aptos" w:hAnsi="Aptos" w:eastAsia="Aptos" w:cs="Aptos" w:asciiTheme="minorAscii" w:hAnsiTheme="minorAscii" w:eastAsiaTheme="minorAscii" w:cstheme="minorAscii"/>
          <w:noProof w:val="0"/>
          <w:color w:val="000000" w:themeColor="text1" w:themeTint="FF" w:themeShade="FF"/>
          <w:sz w:val="24"/>
          <w:szCs w:val="24"/>
          <w:lang w:val="en-US"/>
        </w:rPr>
        <w:t>.</w:t>
      </w:r>
    </w:p>
    <w:p w:rsidR="6D7644EA" w:rsidP="6D7644EA" w:rsidRDefault="6D7644EA" w14:paraId="227F78A7" w14:textId="4E019808">
      <w:pPr>
        <w:spacing w:before="240" w:beforeAutospacing="off" w:after="240" w:afterAutospacing="off"/>
        <w:jc w:val="both"/>
        <w:rPr>
          <w:rFonts w:ascii="Aptos" w:hAnsi="Aptos" w:eastAsia="Aptos" w:cs="Aptos" w:asciiTheme="minorAscii" w:hAnsiTheme="minorAscii" w:eastAsiaTheme="minorAscii" w:cstheme="minorAscii"/>
          <w:noProof w:val="0"/>
          <w:color w:val="000000" w:themeColor="text1" w:themeTint="FF" w:themeShade="FF"/>
          <w:sz w:val="24"/>
          <w:szCs w:val="24"/>
          <w:lang w:val="en-US"/>
        </w:rPr>
      </w:pPr>
    </w:p>
    <w:p w:rsidR="2D9B6DBA" w:rsidP="6D7644EA" w:rsidRDefault="2D9B6DBA" w14:paraId="082443F9" w14:textId="497E698C">
      <w:pPr>
        <w:pStyle w:val="Normal"/>
        <w:spacing w:before="240" w:beforeAutospacing="off" w:after="240" w:afterAutospacing="off"/>
        <w:jc w:val="both"/>
        <w:rPr>
          <w:rFonts w:ascii="Aptos" w:hAnsi="Aptos" w:eastAsia="Aptos" w:cs="Aptos" w:asciiTheme="minorAscii" w:hAnsiTheme="minorAscii" w:eastAsiaTheme="minorAscii" w:cstheme="minorAscii"/>
          <w:noProof w:val="0"/>
          <w:color w:val="000000" w:themeColor="text1" w:themeTint="FF" w:themeShade="FF"/>
          <w:sz w:val="24"/>
          <w:szCs w:val="24"/>
          <w:lang w:val="en-US"/>
        </w:rPr>
      </w:pPr>
      <w:r w:rsidR="2D9B6DBA">
        <w:drawing>
          <wp:inline wp14:editId="2ECDCDC0" wp14:anchorId="0DE5F3EE">
            <wp:extent cx="4248150" cy="4248150"/>
            <wp:effectExtent l="0" t="0" r="0" b="0"/>
            <wp:docPr id="87500057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75000578" name=""/>
                    <pic:cNvPicPr/>
                  </pic:nvPicPr>
                  <pic:blipFill>
                    <a:blip xmlns:r="http://schemas.openxmlformats.org/officeDocument/2006/relationships" r:embed="rId802600209">
                      <a:extLst>
                        <a:ext uri="{28A0092B-C50C-407E-A947-70E740481C1C}">
                          <a14:useLocalDpi xmlns:a14="http://schemas.microsoft.com/office/drawing/2010/main"/>
                        </a:ext>
                      </a:extLst>
                    </a:blip>
                    <a:stretch>
                      <a:fillRect/>
                    </a:stretch>
                  </pic:blipFill>
                  <pic:spPr>
                    <a:xfrm rot="0">
                      <a:off x="0" y="0"/>
                      <a:ext cx="4248150" cy="4248150"/>
                    </a:xfrm>
                    <a:prstGeom prst="rect">
                      <a:avLst/>
                    </a:prstGeom>
                  </pic:spPr>
                </pic:pic>
              </a:graphicData>
            </a:graphic>
          </wp:inline>
        </w:drawing>
      </w:r>
    </w:p>
    <w:p xmlns:wp14="http://schemas.microsoft.com/office/word/2010/wordml" w:rsidP="39FD5891" wp14:paraId="32610516" wp14:textId="7BE4B03C">
      <w:pPr>
        <w:pStyle w:val="Normal"/>
        <w:spacing w:before="240" w:beforeAutospacing="off" w:after="240" w:afterAutospacing="off"/>
        <w:jc w:val="both"/>
        <w:rPr>
          <w:rFonts w:ascii="Aptos" w:hAnsi="Aptos" w:eastAsia="Aptos" w:cs="Aptos" w:asciiTheme="minorAscii" w:hAnsiTheme="minorAscii" w:eastAsiaTheme="minorAscii" w:cstheme="minorAscii"/>
          <w:noProof w:val="0"/>
          <w:sz w:val="24"/>
          <w:szCs w:val="24"/>
          <w:lang w:val="es-ES"/>
        </w:rPr>
      </w:pPr>
      <w:r w:rsidRPr="39FD5891" w:rsidR="3201CE9A">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US"/>
        </w:rPr>
        <w:t>H</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US"/>
        </w:rPr>
        <w:t xml:space="preserve">ay </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US"/>
        </w:rPr>
        <w:t>historias</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US"/>
        </w:rPr>
        <w:t xml:space="preserve"> que </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US"/>
        </w:rPr>
        <w:t>merecen</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US"/>
        </w:rPr>
        <w:t xml:space="preserve"> ser </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US"/>
        </w:rPr>
        <w:t>contadas</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US"/>
        </w:rPr>
        <w:t>en</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US"/>
        </w:rPr>
        <w:t>cada</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US"/>
        </w:rPr>
        <w:t xml:space="preserve"> </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US"/>
        </w:rPr>
        <w:t>detalle</w:t>
      </w:r>
      <w:r w:rsidRPr="39FD5891" w:rsidR="41C72973">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US"/>
        </w:rPr>
        <w:t>.</w:t>
      </w:r>
      <w:r w:rsidRPr="39FD5891" w:rsidR="0F259BAC">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US"/>
        </w:rPr>
        <w:t xml:space="preserve"> D</w:t>
      </w:r>
      <w:r w:rsidRPr="39FD5891" w:rsidR="59B10A30">
        <w:rPr>
          <w:rFonts w:ascii="Aptos" w:hAnsi="Aptos" w:eastAsia="Aptos" w:cs="Aptos" w:asciiTheme="minorAscii" w:hAnsiTheme="minorAscii" w:eastAsiaTheme="minorAscii" w:cstheme="minorAscii"/>
          <w:noProof w:val="0"/>
          <w:sz w:val="24"/>
          <w:szCs w:val="24"/>
          <w:lang w:val="es-ES"/>
        </w:rPr>
        <w:t>escubr</w:t>
      </w:r>
      <w:r w:rsidRPr="39FD5891" w:rsidR="42239463">
        <w:rPr>
          <w:rFonts w:ascii="Aptos" w:hAnsi="Aptos" w:eastAsia="Aptos" w:cs="Aptos" w:asciiTheme="minorAscii" w:hAnsiTheme="minorAscii" w:eastAsiaTheme="minorAscii" w:cstheme="minorAscii"/>
          <w:noProof w:val="0"/>
          <w:sz w:val="24"/>
          <w:szCs w:val="24"/>
          <w:lang w:val="es-ES"/>
        </w:rPr>
        <w:t>e</w:t>
      </w:r>
      <w:r w:rsidRPr="39FD5891" w:rsidR="59B10A30">
        <w:rPr>
          <w:rFonts w:ascii="Aptos" w:hAnsi="Aptos" w:eastAsia="Aptos" w:cs="Aptos" w:asciiTheme="minorAscii" w:hAnsiTheme="minorAscii" w:eastAsiaTheme="minorAscii" w:cstheme="minorAscii"/>
          <w:noProof w:val="0"/>
          <w:sz w:val="24"/>
          <w:szCs w:val="24"/>
          <w:lang w:val="es-ES"/>
        </w:rPr>
        <w:t xml:space="preserve"> esta colección completa</w:t>
      </w:r>
      <w:r w:rsidRPr="39FD5891" w:rsidR="36BE9158">
        <w:rPr>
          <w:rFonts w:ascii="Aptos" w:hAnsi="Aptos" w:eastAsia="Aptos" w:cs="Aptos" w:asciiTheme="minorAscii" w:hAnsiTheme="minorAscii" w:eastAsiaTheme="minorAscii" w:cstheme="minorAscii"/>
          <w:noProof w:val="0"/>
          <w:sz w:val="24"/>
          <w:szCs w:val="24"/>
          <w:lang w:val="es-ES"/>
        </w:rPr>
        <w:t xml:space="preserve"> en </w:t>
      </w:r>
      <w:hyperlink r:id="R1a4e923afe4242c9">
        <w:r w:rsidRPr="39FD5891" w:rsidR="36BE9158">
          <w:rPr>
            <w:rStyle w:val="Hyperlink"/>
            <w:rFonts w:ascii="Aptos" w:hAnsi="Aptos" w:eastAsia="Aptos" w:cs="Aptos" w:asciiTheme="minorAscii" w:hAnsiTheme="minorAscii" w:eastAsiaTheme="minorAscii" w:cstheme="minorAscii"/>
            <w:strike w:val="0"/>
            <w:dstrike w:val="0"/>
            <w:noProof w:val="0"/>
            <w:sz w:val="24"/>
            <w:szCs w:val="24"/>
            <w:lang w:val="es-419"/>
          </w:rPr>
          <w:t>https://www.pandoraoficial.com.mx</w:t>
        </w:r>
      </w:hyperlink>
      <w:r w:rsidRPr="39FD5891" w:rsidR="36BE9158">
        <w:rPr>
          <w:rFonts w:ascii="Aptos" w:hAnsi="Aptos" w:eastAsia="Aptos" w:cs="Aptos" w:asciiTheme="minorAscii" w:hAnsiTheme="minorAscii" w:eastAsiaTheme="minorAscii" w:cstheme="minorAscii"/>
          <w:noProof w:val="0"/>
          <w:sz w:val="24"/>
          <w:szCs w:val="24"/>
          <w:lang w:val="es-ES"/>
        </w:rPr>
        <w:t xml:space="preserve"> o </w:t>
      </w:r>
      <w:r w:rsidRPr="39FD5891" w:rsidR="59B10A30">
        <w:rPr>
          <w:rFonts w:ascii="Aptos" w:hAnsi="Aptos" w:eastAsia="Aptos" w:cs="Aptos" w:asciiTheme="minorAscii" w:hAnsiTheme="minorAscii" w:eastAsiaTheme="minorAscii" w:cstheme="minorAscii"/>
          <w:noProof w:val="0"/>
          <w:sz w:val="24"/>
          <w:szCs w:val="24"/>
          <w:lang w:val="es-ES"/>
        </w:rPr>
        <w:t>visita una de las tiendas físicas</w:t>
      </w:r>
      <w:r w:rsidRPr="39FD5891" w:rsidR="62FFE9DF">
        <w:rPr>
          <w:rFonts w:ascii="Aptos" w:hAnsi="Aptos" w:eastAsia="Aptos" w:cs="Aptos" w:asciiTheme="minorAscii" w:hAnsiTheme="minorAscii" w:eastAsiaTheme="minorAscii" w:cstheme="minorAscii"/>
          <w:noProof w:val="0"/>
          <w:sz w:val="24"/>
          <w:szCs w:val="24"/>
          <w:lang w:val="es-ES"/>
        </w:rPr>
        <w:t xml:space="preserve"> de </w:t>
      </w:r>
      <w:r w:rsidRPr="39FD5891" w:rsidR="62FFE9DF">
        <w:rPr>
          <w:rFonts w:ascii="Aptos" w:hAnsi="Aptos" w:eastAsia="Aptos" w:cs="Aptos" w:asciiTheme="minorAscii" w:hAnsiTheme="minorAscii" w:eastAsiaTheme="minorAscii" w:cstheme="minorAscii"/>
          <w:b w:val="1"/>
          <w:bCs w:val="1"/>
          <w:noProof w:val="0"/>
          <w:sz w:val="24"/>
          <w:szCs w:val="24"/>
          <w:lang w:val="es-ES"/>
        </w:rPr>
        <w:t>Pandora</w:t>
      </w:r>
      <w:r w:rsidRPr="39FD5891" w:rsidR="62FFE9DF">
        <w:rPr>
          <w:rFonts w:ascii="Aptos" w:hAnsi="Aptos" w:eastAsia="Aptos" w:cs="Aptos" w:asciiTheme="minorAscii" w:hAnsiTheme="minorAscii" w:eastAsiaTheme="minorAscii" w:cstheme="minorAscii"/>
          <w:noProof w:val="0"/>
          <w:sz w:val="24"/>
          <w:szCs w:val="24"/>
          <w:lang w:val="es-ES"/>
        </w:rPr>
        <w:t>.</w:t>
      </w:r>
      <w:r w:rsidRPr="39FD5891" w:rsidR="59B10A30">
        <w:rPr>
          <w:rFonts w:ascii="Aptos" w:hAnsi="Aptos" w:eastAsia="Aptos" w:cs="Aptos" w:asciiTheme="minorAscii" w:hAnsiTheme="minorAscii" w:eastAsiaTheme="minorAscii" w:cstheme="minorAscii"/>
          <w:noProof w:val="0"/>
          <w:sz w:val="24"/>
          <w:szCs w:val="24"/>
          <w:lang w:val="es-ES"/>
        </w:rPr>
        <w:t xml:space="preserve"> </w:t>
      </w:r>
    </w:p>
    <w:p xmlns:wp14="http://schemas.microsoft.com/office/word/2010/wordml" w:rsidP="39FD5891" wp14:paraId="03C821A3" wp14:textId="035299B0">
      <w:pPr>
        <w:spacing w:before="240" w:after="240"/>
        <w:jc w:val="both"/>
        <w:rPr>
          <w:rFonts w:ascii="Aptos" w:hAnsi="Aptos" w:eastAsia="Aptos" w:cs="Aptos" w:asciiTheme="minorAscii" w:hAnsiTheme="minorAscii" w:eastAsiaTheme="minorAscii" w:cstheme="minorAscii"/>
          <w:noProof w:val="0"/>
          <w:color w:val="F9CED6"/>
          <w:sz w:val="24"/>
          <w:szCs w:val="24"/>
          <w:lang w:val="en-US"/>
        </w:rPr>
      </w:pPr>
      <w:r w:rsidRPr="39FD5891" w:rsidR="59B10A30">
        <w:rPr>
          <w:rFonts w:ascii="Aptos" w:hAnsi="Aptos" w:eastAsia="Aptos" w:cs="Aptos" w:asciiTheme="minorAscii" w:hAnsiTheme="minorAscii" w:eastAsiaTheme="minorAscii" w:cstheme="minorAscii"/>
          <w:b w:val="1"/>
          <w:bCs w:val="1"/>
          <w:noProof w:val="0"/>
          <w:sz w:val="24"/>
          <w:szCs w:val="24"/>
          <w:lang w:val="es-ES"/>
        </w:rPr>
        <w:t xml:space="preserve">Descarga imágenes </w:t>
      </w:r>
      <w:hyperlink r:id="Rfd3b499e7bbe4b8d">
        <w:r w:rsidRPr="39FD5891" w:rsidR="59B10A30">
          <w:rPr>
            <w:rStyle w:val="Hyperlink"/>
            <w:rFonts w:ascii="Aptos" w:hAnsi="Aptos" w:eastAsia="Aptos" w:cs="Aptos" w:asciiTheme="minorAscii" w:hAnsiTheme="minorAscii" w:eastAsiaTheme="minorAscii" w:cstheme="minorAscii"/>
            <w:b w:val="1"/>
            <w:bCs w:val="1"/>
            <w:strike w:val="0"/>
            <w:dstrike w:val="0"/>
            <w:noProof w:val="0"/>
            <w:sz w:val="24"/>
            <w:szCs w:val="24"/>
            <w:lang w:val="es-ES"/>
          </w:rPr>
          <w:t>aquí</w:t>
        </w:r>
      </w:hyperlink>
      <w:r w:rsidRPr="39FD5891" w:rsidR="59B10A30">
        <w:rPr>
          <w:rFonts w:ascii="Aptos" w:hAnsi="Aptos" w:eastAsia="Aptos" w:cs="Aptos" w:asciiTheme="minorAscii" w:hAnsiTheme="minorAscii" w:eastAsiaTheme="minorAscii" w:cstheme="minorAscii"/>
          <w:b w:val="1"/>
          <w:bCs w:val="1"/>
          <w:noProof w:val="0"/>
          <w:color w:val="F9CED6"/>
          <w:sz w:val="24"/>
          <w:szCs w:val="24"/>
          <w:lang w:val="es-ES"/>
        </w:rPr>
        <w:t xml:space="preserve"> </w:t>
      </w:r>
    </w:p>
    <w:p xmlns:wp14="http://schemas.microsoft.com/office/word/2010/wordml" w:rsidP="39FD5891" wp14:paraId="281EF5A1" wp14:textId="736A88C3">
      <w:pPr>
        <w:spacing w:before="240" w:after="240"/>
        <w:jc w:val="both"/>
        <w:rPr>
          <w:rFonts w:ascii="Aptos" w:hAnsi="Aptos" w:eastAsia="Aptos" w:cs="Aptos" w:asciiTheme="minorAscii" w:hAnsiTheme="minorAscii" w:eastAsiaTheme="minorAscii" w:cstheme="minorAscii"/>
          <w:noProof w:val="0"/>
          <w:color w:val="000000" w:themeColor="text1" w:themeTint="FF" w:themeShade="FF"/>
          <w:sz w:val="24"/>
          <w:szCs w:val="24"/>
          <w:lang w:val="en-US"/>
        </w:rPr>
      </w:pPr>
      <w:r w:rsidRPr="39FD5891" w:rsidR="59B10A30">
        <w:rPr>
          <w:rFonts w:ascii="Aptos" w:hAnsi="Aptos" w:eastAsia="Aptos" w:cs="Aptos" w:asciiTheme="minorAscii" w:hAnsiTheme="minorAscii" w:eastAsiaTheme="minorAscii" w:cstheme="minorAscii"/>
          <w:noProof w:val="0"/>
          <w:color w:val="000000" w:themeColor="text1" w:themeTint="FF" w:themeShade="FF"/>
          <w:sz w:val="24"/>
          <w:szCs w:val="24"/>
          <w:lang w:val="es-419"/>
        </w:rPr>
        <w:t xml:space="preserve">Para </w:t>
      </w:r>
      <w:r w:rsidRPr="39FD5891" w:rsidR="59B10A30">
        <w:rPr>
          <w:rFonts w:ascii="Aptos" w:hAnsi="Aptos" w:eastAsia="Aptos" w:cs="Aptos" w:asciiTheme="minorAscii" w:hAnsiTheme="minorAscii" w:eastAsiaTheme="minorAscii" w:cstheme="minorAscii"/>
          <w:noProof w:val="0"/>
          <w:color w:val="000000" w:themeColor="text1" w:themeTint="FF" w:themeShade="FF"/>
          <w:sz w:val="24"/>
          <w:szCs w:val="24"/>
          <w:lang w:val="es-419"/>
        </w:rPr>
        <w:t>mayor información</w:t>
      </w:r>
      <w:r w:rsidRPr="39FD5891" w:rsidR="59B10A30">
        <w:rPr>
          <w:rFonts w:ascii="Aptos" w:hAnsi="Aptos" w:eastAsia="Aptos" w:cs="Aptos" w:asciiTheme="minorAscii" w:hAnsiTheme="minorAscii" w:eastAsiaTheme="minorAscii" w:cstheme="minorAscii"/>
          <w:noProof w:val="0"/>
          <w:color w:val="000000" w:themeColor="text1" w:themeTint="FF" w:themeShade="FF"/>
          <w:sz w:val="24"/>
          <w:szCs w:val="24"/>
          <w:lang w:val="es-419"/>
        </w:rPr>
        <w:t xml:space="preserve"> por favor contactar a:</w:t>
      </w:r>
    </w:p>
    <w:p xmlns:wp14="http://schemas.microsoft.com/office/word/2010/wordml" w:rsidP="39FD5891" wp14:paraId="70263B2C" wp14:textId="25D36A5A">
      <w:pPr>
        <w:jc w:val="both"/>
        <w:rPr>
          <w:rFonts w:ascii="Aptos" w:hAnsi="Aptos" w:eastAsia="Aptos" w:cs="Aptos" w:asciiTheme="minorAscii" w:hAnsiTheme="minorAscii" w:eastAsiaTheme="minorAscii" w:cstheme="minorAscii"/>
          <w:noProof w:val="0"/>
          <w:color w:val="000000" w:themeColor="text1" w:themeTint="FF" w:themeShade="FF"/>
          <w:sz w:val="24"/>
          <w:szCs w:val="24"/>
          <w:lang w:val="en-US"/>
        </w:rPr>
      </w:pPr>
      <w:hyperlink r:id="R21345afaf11147a8">
        <w:r w:rsidRPr="39FD5891" w:rsidR="59B10A30">
          <w:rPr>
            <w:rStyle w:val="Hyperlink"/>
            <w:rFonts w:ascii="Aptos" w:hAnsi="Aptos" w:eastAsia="Aptos" w:cs="Aptos" w:asciiTheme="minorAscii" w:hAnsiTheme="minorAscii" w:eastAsiaTheme="minorAscii" w:cstheme="minorAscii"/>
            <w:strike w:val="0"/>
            <w:dstrike w:val="0"/>
            <w:noProof w:val="0"/>
            <w:sz w:val="24"/>
            <w:szCs w:val="24"/>
            <w:lang w:val="es-419"/>
          </w:rPr>
          <w:t>alberto.guerrero@another.co</w:t>
        </w:r>
      </w:hyperlink>
      <w:r w:rsidRPr="39FD5891" w:rsidR="59B10A30">
        <w:rPr>
          <w:rFonts w:ascii="Aptos" w:hAnsi="Aptos" w:eastAsia="Aptos" w:cs="Aptos" w:asciiTheme="minorAscii" w:hAnsiTheme="minorAscii" w:eastAsiaTheme="minorAscii" w:cstheme="minorAscii"/>
          <w:noProof w:val="0"/>
          <w:color w:val="F9CED6"/>
          <w:sz w:val="24"/>
          <w:szCs w:val="24"/>
          <w:lang w:val="es-419"/>
        </w:rPr>
        <w:t xml:space="preserve"> </w:t>
      </w:r>
      <w:r w:rsidRPr="39FD5891" w:rsidR="59B10A30">
        <w:rPr>
          <w:rFonts w:ascii="Aptos" w:hAnsi="Aptos" w:eastAsia="Aptos" w:cs="Aptos" w:asciiTheme="minorAscii" w:hAnsiTheme="minorAscii" w:eastAsiaTheme="minorAscii" w:cstheme="minorAscii"/>
          <w:noProof w:val="0"/>
          <w:color w:val="000000" w:themeColor="text1" w:themeTint="FF" w:themeShade="FF"/>
          <w:sz w:val="24"/>
          <w:szCs w:val="24"/>
          <w:lang w:val="es-419"/>
        </w:rPr>
        <w:t>– Alberto Guerrero</w:t>
      </w:r>
    </w:p>
    <w:p xmlns:wp14="http://schemas.microsoft.com/office/word/2010/wordml" w:rsidP="39FD5891" wp14:paraId="22026880" wp14:textId="5072C79E">
      <w:pPr>
        <w:pStyle w:val="Normal"/>
        <w:jc w:val="both"/>
        <w:rPr>
          <w:rFonts w:ascii="Aptos" w:hAnsi="Aptos" w:eastAsia="Aptos" w:cs="Aptos" w:asciiTheme="minorAscii" w:hAnsiTheme="minorAscii" w:eastAsiaTheme="minorAscii" w:cstheme="minorAscii"/>
          <w:noProof w:val="0"/>
          <w:color w:val="000000" w:themeColor="text1" w:themeTint="FF" w:themeShade="FF"/>
          <w:sz w:val="24"/>
          <w:szCs w:val="24"/>
          <w:lang w:val="en-US"/>
        </w:rPr>
      </w:pPr>
    </w:p>
    <w:p xmlns:wp14="http://schemas.microsoft.com/office/word/2010/wordml" w:rsidP="39FD5891" wp14:paraId="0A4521F8" wp14:textId="6D980CB6">
      <w:pPr>
        <w:pStyle w:val="Normal"/>
        <w:jc w:val="both"/>
        <w:rPr>
          <w:rFonts w:ascii="Aptos" w:hAnsi="Aptos" w:eastAsia="Aptos" w:cs="Aptos" w:asciiTheme="minorAscii" w:hAnsiTheme="minorAscii" w:eastAsiaTheme="minorAscii" w:cstheme="minorAscii"/>
          <w:noProof w:val="0"/>
          <w:color w:val="000000" w:themeColor="text1" w:themeTint="FF" w:themeShade="FF"/>
          <w:sz w:val="24"/>
          <w:szCs w:val="24"/>
          <w:lang w:val="en-US"/>
        </w:rPr>
      </w:pPr>
    </w:p>
    <w:p xmlns:wp14="http://schemas.microsoft.com/office/word/2010/wordml" w:rsidP="39FD5891" wp14:paraId="38B26542" wp14:textId="5747BF8D">
      <w:pPr>
        <w:pStyle w:val="Normal"/>
        <w:jc w:val="both"/>
        <w:rPr>
          <w:rFonts w:ascii="Aptos" w:hAnsi="Aptos" w:eastAsia="Aptos" w:cs="Aptos" w:asciiTheme="minorAscii" w:hAnsiTheme="minorAscii" w:eastAsiaTheme="minorAscii" w:cstheme="minorAscii"/>
          <w:noProof w:val="0"/>
          <w:color w:val="000000" w:themeColor="text1" w:themeTint="FF" w:themeShade="FF"/>
          <w:sz w:val="24"/>
          <w:szCs w:val="24"/>
          <w:lang w:val="en-US"/>
        </w:rPr>
      </w:pPr>
    </w:p>
    <w:p xmlns:wp14="http://schemas.microsoft.com/office/word/2010/wordml" w:rsidP="39FD5891" wp14:paraId="4F9C260A" wp14:textId="39489726">
      <w:pPr>
        <w:pStyle w:val="Normal"/>
        <w:jc w:val="both"/>
        <w:rPr>
          <w:rFonts w:ascii="Aptos" w:hAnsi="Aptos" w:eastAsia="Aptos" w:cs="Aptos" w:asciiTheme="minorAscii" w:hAnsiTheme="minorAscii" w:eastAsiaTheme="minorAscii" w:cstheme="minorAscii"/>
          <w:noProof w:val="0"/>
          <w:color w:val="000000" w:themeColor="text1" w:themeTint="FF" w:themeShade="FF"/>
          <w:sz w:val="24"/>
          <w:szCs w:val="24"/>
          <w:lang w:val="en-US"/>
        </w:rPr>
      </w:pPr>
    </w:p>
    <w:p xmlns:wp14="http://schemas.microsoft.com/office/word/2010/wordml" w:rsidP="39FD5891" wp14:paraId="437BB994" wp14:textId="60ACFED0">
      <w:pPr>
        <w:rPr>
          <w:rFonts w:ascii="Aptos" w:hAnsi="Aptos" w:eastAsia="Aptos" w:cs="Aptos" w:asciiTheme="minorAscii" w:hAnsiTheme="minorAscii" w:eastAsiaTheme="minorAscii" w:cstheme="minorAscii"/>
          <w:noProof w:val="0"/>
          <w:color w:val="000000" w:themeColor="text1" w:themeTint="FF" w:themeShade="FF"/>
          <w:sz w:val="20"/>
          <w:szCs w:val="20"/>
          <w:lang w:val="en-US"/>
        </w:rPr>
      </w:pPr>
      <w:r w:rsidRPr="39FD5891" w:rsidR="59B10A30">
        <w:rPr>
          <w:rFonts w:ascii="Aptos" w:hAnsi="Aptos" w:eastAsia="Aptos" w:cs="Aptos" w:asciiTheme="minorAscii" w:hAnsiTheme="minorAscii" w:eastAsiaTheme="minorAscii" w:cstheme="minorAscii"/>
          <w:b w:val="1"/>
          <w:bCs w:val="1"/>
          <w:noProof w:val="0"/>
          <w:color w:val="000000" w:themeColor="text1" w:themeTint="FF" w:themeShade="FF"/>
          <w:sz w:val="20"/>
          <w:szCs w:val="20"/>
          <w:lang w:val="es-419"/>
        </w:rPr>
        <w:t>SOBRE PANDORA</w:t>
      </w:r>
    </w:p>
    <w:p xmlns:wp14="http://schemas.microsoft.com/office/word/2010/wordml" w:rsidP="39FD5891" wp14:paraId="66FEAC03" wp14:textId="426D8CF5">
      <w:pPr>
        <w:spacing w:before="240" w:after="240"/>
        <w:jc w:val="both"/>
        <w:rPr>
          <w:rFonts w:ascii="Aptos" w:hAnsi="Aptos" w:eastAsia="Aptos" w:cs="Aptos" w:asciiTheme="minorAscii" w:hAnsiTheme="minorAscii" w:eastAsiaTheme="minorAscii" w:cstheme="minorAscii"/>
          <w:noProof w:val="0"/>
          <w:color w:val="000000" w:themeColor="text1" w:themeTint="FF" w:themeShade="FF"/>
          <w:sz w:val="20"/>
          <w:szCs w:val="20"/>
          <w:lang w:val="en-US"/>
        </w:rPr>
      </w:pPr>
      <w:r w:rsidRPr="39FD5891" w:rsidR="59B10A30">
        <w:rPr>
          <w:rFonts w:ascii="Aptos" w:hAnsi="Aptos" w:eastAsia="Aptos" w:cs="Aptos" w:asciiTheme="minorAscii" w:hAnsiTheme="minorAscii" w:eastAsiaTheme="minorAscii" w:cstheme="minorAscii"/>
          <w:noProof w:val="0"/>
          <w:color w:val="000000" w:themeColor="text1" w:themeTint="FF" w:themeShade="FF"/>
          <w:sz w:val="20"/>
          <w:szCs w:val="20"/>
          <w:lang w:val="es-ES"/>
        </w:rPr>
        <w:t>Pandora es la marca de joyería más grande del mundo. Sus joyas, elaboradas a mano con materiales de alta calidad, ofrecen infinitas posibilidades de personalización, permitiendo que las personas expresen su estilo personal a través de sus piezas. Lo que comenzó como una pequeña tienda de joyería en Copenhague, Dinamarca, hace más de 40 años, hoy está presente en más de 100 países. Pandora está comprometida con el liderazgo en sostenibilidad y elabora todas sus joyas utilizando únicamente oro y plata reciclados. Además, la compañía se ha propuesto reducir a la mitad las emisiones de gases de efecto invernadero en toda su cadena de valor para 2030.</w:t>
      </w:r>
    </w:p>
    <w:p xmlns:wp14="http://schemas.microsoft.com/office/word/2010/wordml" w:rsidP="04886BBF" wp14:paraId="2C078E63" wp14:textId="51EE4357">
      <w:pPr>
        <w:rPr>
          <w:rFonts w:ascii="Aptos" w:hAnsi="Aptos" w:eastAsia="Aptos" w:cs="Aptos" w:asciiTheme="minorAscii" w:hAnsiTheme="minorAscii" w:eastAsiaTheme="minorAscii" w:cstheme="minorAscii"/>
          <w:sz w:val="22"/>
          <w:szCs w:val="22"/>
        </w:rPr>
      </w:pPr>
    </w:p>
    <w:sectPr>
      <w:pgSz w:w="12240" w:h="15840" w:orient="portrait"/>
      <w:pgMar w:top="1440" w:right="1440" w:bottom="1440" w:left="1440" w:header="720" w:footer="720" w:gutter="0"/>
      <w:cols w:space="720"/>
      <w:docGrid w:linePitch="360"/>
      <w:headerReference w:type="default" r:id="R3b17fab4e1bc4d80"/>
      <w:footerReference w:type="default" r:id="R7d1e388b80c740c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2CC8591" w:rsidTr="32CC8591" w14:paraId="4AE9E0D8">
      <w:trPr>
        <w:trHeight w:val="300"/>
      </w:trPr>
      <w:tc>
        <w:tcPr>
          <w:tcW w:w="3120" w:type="dxa"/>
          <w:tcMar/>
        </w:tcPr>
        <w:p w:rsidR="32CC8591" w:rsidP="32CC8591" w:rsidRDefault="32CC8591" w14:paraId="6F45EA37" w14:textId="296BF9D5">
          <w:pPr>
            <w:pStyle w:val="Header"/>
            <w:bidi w:val="0"/>
            <w:ind w:left="-115"/>
            <w:jc w:val="left"/>
          </w:pPr>
        </w:p>
      </w:tc>
      <w:tc>
        <w:tcPr>
          <w:tcW w:w="3120" w:type="dxa"/>
          <w:tcMar/>
        </w:tcPr>
        <w:p w:rsidR="32CC8591" w:rsidP="32CC8591" w:rsidRDefault="32CC8591" w14:paraId="1E10C229" w14:textId="616BEAE3">
          <w:pPr>
            <w:pStyle w:val="Header"/>
            <w:bidi w:val="0"/>
            <w:jc w:val="center"/>
          </w:pPr>
        </w:p>
      </w:tc>
      <w:tc>
        <w:tcPr>
          <w:tcW w:w="3120" w:type="dxa"/>
          <w:tcMar/>
        </w:tcPr>
        <w:p w:rsidR="32CC8591" w:rsidP="32CC8591" w:rsidRDefault="32CC8591" w14:paraId="3CE85FEA" w14:textId="7D1F0BBF">
          <w:pPr>
            <w:pStyle w:val="Header"/>
            <w:bidi w:val="0"/>
            <w:ind w:right="-115"/>
            <w:jc w:val="right"/>
          </w:pPr>
        </w:p>
      </w:tc>
    </w:tr>
  </w:tbl>
  <w:p w:rsidR="32CC8591" w:rsidP="32CC8591" w:rsidRDefault="32CC8591" w14:paraId="0321425E" w14:textId="5B95AC27">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32CC8591" w:rsidP="32CC8591" w:rsidRDefault="32CC8591" w14:paraId="6B0CD885" w14:textId="4138330C">
    <w:pPr>
      <w:bidi w:val="0"/>
      <w:jc w:val="center"/>
    </w:pPr>
    <w:r w:rsidR="32CC8591">
      <w:drawing>
        <wp:inline wp14:editId="39AD1F01" wp14:anchorId="6C1C0DE8">
          <wp:extent cx="2000250" cy="400050"/>
          <wp:effectExtent l="0" t="0" r="0" b="0"/>
          <wp:docPr id="167411295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74112952" name=""/>
                  <pic:cNvPicPr/>
                </pic:nvPicPr>
                <pic:blipFill>
                  <a:blip xmlns:r="http://schemas.openxmlformats.org/officeDocument/2006/relationships" r:embed="rId195394570">
                    <a:extLst>
                      <a:ext xmlns:a="http://schemas.openxmlformats.org/drawingml/2006/main" uri="{28A0092B-C50C-407E-A947-70E740481C1C}">
                        <a14:useLocalDpi xmlns:a14="http://schemas.microsoft.com/office/drawing/2010/main" val="0"/>
                      </a:ext>
                    </a:extLst>
                  </a:blip>
                  <a:stretch>
                    <a:fillRect/>
                  </a:stretch>
                </pic:blipFill>
                <pic:spPr>
                  <a:xfrm>
                    <a:off x="0" y="0"/>
                    <a:ext cx="2000250" cy="4000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88AF699"/>
    <w:rsid w:val="00D1C22D"/>
    <w:rsid w:val="022B510E"/>
    <w:rsid w:val="044D00AD"/>
    <w:rsid w:val="04886BBF"/>
    <w:rsid w:val="0581DD4D"/>
    <w:rsid w:val="0D47EA1C"/>
    <w:rsid w:val="0D7DA5CC"/>
    <w:rsid w:val="0F259BAC"/>
    <w:rsid w:val="13C7CD1B"/>
    <w:rsid w:val="16A6FB57"/>
    <w:rsid w:val="188AF699"/>
    <w:rsid w:val="1DA2E606"/>
    <w:rsid w:val="1FF4FA3B"/>
    <w:rsid w:val="2176E381"/>
    <w:rsid w:val="268CA907"/>
    <w:rsid w:val="2D9B6DBA"/>
    <w:rsid w:val="301FCE5C"/>
    <w:rsid w:val="3086A10B"/>
    <w:rsid w:val="30DA7286"/>
    <w:rsid w:val="3201CE9A"/>
    <w:rsid w:val="32CC8591"/>
    <w:rsid w:val="341AFE7C"/>
    <w:rsid w:val="36A99B96"/>
    <w:rsid w:val="36BE9158"/>
    <w:rsid w:val="36BF170E"/>
    <w:rsid w:val="39C3308B"/>
    <w:rsid w:val="39FD5891"/>
    <w:rsid w:val="3BB3D9BC"/>
    <w:rsid w:val="3D0308D6"/>
    <w:rsid w:val="403319FB"/>
    <w:rsid w:val="41C72973"/>
    <w:rsid w:val="42239463"/>
    <w:rsid w:val="4D8026F8"/>
    <w:rsid w:val="4D927348"/>
    <w:rsid w:val="5655B3C2"/>
    <w:rsid w:val="56CE3875"/>
    <w:rsid w:val="590028F1"/>
    <w:rsid w:val="59B10A30"/>
    <w:rsid w:val="5AFA15F5"/>
    <w:rsid w:val="5B824C70"/>
    <w:rsid w:val="5D454A5B"/>
    <w:rsid w:val="6201ECA2"/>
    <w:rsid w:val="62FFE9DF"/>
    <w:rsid w:val="666A9BF3"/>
    <w:rsid w:val="6B313482"/>
    <w:rsid w:val="6D7644EA"/>
    <w:rsid w:val="70049EAB"/>
    <w:rsid w:val="77AF271C"/>
    <w:rsid w:val="7C534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AF699"/>
  <w15:chartTrackingRefBased/>
  <w15:docId w15:val="{1F44DCF7-2E44-4AEE-B088-6B49454690F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uiPriority w:val="99"/>
    <w:name w:val="header"/>
    <w:basedOn w:val="Normal"/>
    <w:unhideWhenUsed/>
    <w:rsid w:val="32CC8591"/>
    <w:pPr>
      <w:tabs>
        <w:tab w:val="center" w:leader="none" w:pos="4680"/>
        <w:tab w:val="right" w:leader="none" w:pos="9360"/>
      </w:tabs>
      <w:spacing w:after="0" w:line="240" w:lineRule="auto"/>
    </w:pPr>
  </w:style>
  <w:style w:type="paragraph" w:styleId="Footer">
    <w:uiPriority w:val="99"/>
    <w:name w:val="footer"/>
    <w:basedOn w:val="Normal"/>
    <w:unhideWhenUsed/>
    <w:rsid w:val="32CC8591"/>
    <w:pPr>
      <w:tabs>
        <w:tab w:val="center" w:leader="none" w:pos="4680"/>
        <w:tab w:val="right" w:leader="none" w:pos="9360"/>
      </w:tabs>
      <w:spacing w:after="0" w:line="240" w:lineRule="auto"/>
    </w:pPr>
  </w:style>
  <w:style w:type="character" w:styleId="Hyperlink">
    <w:uiPriority w:val="99"/>
    <w:name w:val="Hyperlink"/>
    <w:basedOn w:val="DefaultParagraphFont"/>
    <w:unhideWhenUsed/>
    <w:rsid w:val="32CC8591"/>
    <w:rPr>
      <w:color w:val="467886"/>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4.png" Id="rId961896555" /><Relationship Type="http://schemas.openxmlformats.org/officeDocument/2006/relationships/header" Target="header.xml" Id="R3b17fab4e1bc4d80" /><Relationship Type="http://schemas.openxmlformats.org/officeDocument/2006/relationships/footer" Target="footer.xml" Id="R7d1e388b80c740c6" /><Relationship Type="http://schemas.openxmlformats.org/officeDocument/2006/relationships/image" Target="/media/image6.png" Id="rId343201583" /><Relationship Type="http://schemas.openxmlformats.org/officeDocument/2006/relationships/image" Target="/media/image7.png" Id="rId802600209" /><Relationship Type="http://schemas.openxmlformats.org/officeDocument/2006/relationships/hyperlink" Target="https://www.pandoraoficial.com.mx/?srsltid=AfmBOoraInLb-AsvrCr6FA61_9DQGIABYgngv6shZzlyX99Ip1Kej8d4" TargetMode="External" Id="R1a4e923afe4242c9" /><Relationship Type="http://schemas.openxmlformats.org/officeDocument/2006/relationships/hyperlink" Target="https://cocentraloffice.sharepoint.com/:f:/s/Retail-Lifestyle/EiOtxNxxlrdDhDPZOkXrhs0BXJPx89icq7MklwuAQ8Dg4g?e=2h2UPB" TargetMode="External" Id="Rfd3b499e7bbe4b8d" /><Relationship Type="http://schemas.openxmlformats.org/officeDocument/2006/relationships/hyperlink" Target="mailto:alberto.guerrero@another.co" TargetMode="External" Id="R21345afaf11147a8" /></Relationships>
</file>

<file path=word/_rels/header.xml.rels>&#65279;<?xml version="1.0" encoding="utf-8"?><Relationships xmlns="http://schemas.openxmlformats.org/package/2006/relationships"><Relationship Type="http://schemas.openxmlformats.org/officeDocument/2006/relationships/image" Target="/media/image5.png" Id="rId195394570"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f222d22f7239ed0ca426689795e1425f">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2261958580d574cc2345a25553e41f97"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185192-8092-40A0-913B-F52E8BDA3A43}"/>
</file>

<file path=customXml/itemProps2.xml><?xml version="1.0" encoding="utf-8"?>
<ds:datastoreItem xmlns:ds="http://schemas.openxmlformats.org/officeDocument/2006/customXml" ds:itemID="{A69F3D26-BA34-4DE9-932B-A0DA3B4AE11E}"/>
</file>

<file path=customXml/itemProps3.xml><?xml version="1.0" encoding="utf-8"?>
<ds:datastoreItem xmlns:ds="http://schemas.openxmlformats.org/officeDocument/2006/customXml" ds:itemID="{3F94AF1F-8BF5-470F-A6F7-E11A277FE18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Marina Coloapa</dc:creator>
  <keywords/>
  <dc:description/>
  <lastModifiedBy>Guest User</lastModifiedBy>
  <dcterms:created xsi:type="dcterms:W3CDTF">2025-09-19T19:15:13.0000000Z</dcterms:created>
  <dcterms:modified xsi:type="dcterms:W3CDTF">2025-09-22T19:20:29.1933180Z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ies>
</file>